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3751" w:rsidRPr="00380DD6" w:rsidRDefault="00380DD6">
      <w:pPr>
        <w:rPr>
          <w:rFonts w:ascii="Arial" w:hAnsi="Arial" w:cs="Arial"/>
          <w:b/>
          <w:sz w:val="32"/>
          <w:szCs w:val="32"/>
          <w:u w:val="single"/>
        </w:rPr>
      </w:pPr>
      <w:bookmarkStart w:id="0" w:name="_Hlk189308504"/>
      <w:r w:rsidRPr="00380DD6">
        <w:rPr>
          <w:rFonts w:ascii="Arial" w:hAnsi="Arial" w:cs="Arial"/>
          <w:b/>
          <w:sz w:val="32"/>
          <w:szCs w:val="32"/>
          <w:u w:val="single"/>
          <w:lang w:val="en-US"/>
        </w:rPr>
        <w:t xml:space="preserve">Divide words into 2 groups       </w:t>
      </w:r>
      <w:r w:rsidRPr="00380DD6">
        <w:rPr>
          <w:rFonts w:ascii="Arial" w:hAnsi="Arial" w:cs="Arial"/>
          <w:b/>
          <w:sz w:val="32"/>
          <w:szCs w:val="32"/>
          <w:u w:val="single"/>
        </w:rPr>
        <w:t xml:space="preserve">Ответы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1842"/>
        <w:gridCol w:w="3402"/>
        <w:gridCol w:w="3402"/>
      </w:tblGrid>
      <w:tr w:rsidR="00C303DC" w:rsidTr="00C303DC">
        <w:tc>
          <w:tcPr>
            <w:tcW w:w="2830" w:type="dxa"/>
            <w:gridSpan w:val="2"/>
          </w:tcPr>
          <w:p w:rsidR="00C303DC" w:rsidRPr="00380DD6" w:rsidRDefault="00C303DC">
            <w:pPr>
              <w:rPr>
                <w:rFonts w:ascii="Arial" w:hAnsi="Arial" w:cs="Arial"/>
                <w:sz w:val="32"/>
                <w:szCs w:val="32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C303DC" w:rsidRPr="00C303DC" w:rsidRDefault="00C303DC" w:rsidP="00C303DC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3402" w:type="dxa"/>
            <w:vAlign w:val="center"/>
          </w:tcPr>
          <w:p w:rsidR="00C303DC" w:rsidRPr="00C303DC" w:rsidRDefault="00C303DC" w:rsidP="00C303DC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</w:tr>
      <w:tr w:rsidR="00C303DC" w:rsidTr="00C303DC">
        <w:tc>
          <w:tcPr>
            <w:tcW w:w="988" w:type="dxa"/>
          </w:tcPr>
          <w:p w:rsidR="00C303DC" w:rsidRPr="00380DD6" w:rsidRDefault="00C303DC" w:rsidP="00C303DC">
            <w:pPr>
              <w:pStyle w:val="a4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C303DC" w:rsidRPr="00380DD6" w:rsidRDefault="00C303DC">
            <w:pPr>
              <w:rPr>
                <w:rFonts w:ascii="Arial" w:hAnsi="Arial" w:cs="Arial"/>
                <w:sz w:val="32"/>
                <w:szCs w:val="32"/>
                <w:lang w:val="en-US"/>
              </w:rPr>
            </w:pPr>
            <w:r w:rsidRPr="00380DD6">
              <w:rPr>
                <w:rFonts w:ascii="Arial" w:hAnsi="Arial" w:cs="Arial"/>
                <w:sz w:val="32"/>
                <w:szCs w:val="32"/>
                <w:lang w:val="en-US"/>
              </w:rPr>
              <w:t xml:space="preserve">There is </w:t>
            </w:r>
          </w:p>
        </w:tc>
        <w:tc>
          <w:tcPr>
            <w:tcW w:w="3402" w:type="dxa"/>
            <w:vAlign w:val="center"/>
          </w:tcPr>
          <w:p w:rsidR="00C303DC" w:rsidRPr="00C303DC" w:rsidRDefault="00C303DC" w:rsidP="00C303DC">
            <w:pPr>
              <w:jc w:val="center"/>
              <w:rPr>
                <w:rFonts w:ascii="Arial" w:hAnsi="Arial" w:cs="Arial"/>
                <w:b/>
                <w:sz w:val="32"/>
                <w:szCs w:val="32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C303DC" w:rsidRPr="00C303DC" w:rsidRDefault="00C303DC" w:rsidP="00C303DC">
            <w:pPr>
              <w:jc w:val="center"/>
              <w:rPr>
                <w:rFonts w:ascii="Arial" w:hAnsi="Arial" w:cs="Arial"/>
                <w:b/>
                <w:sz w:val="32"/>
                <w:szCs w:val="32"/>
                <w:lang w:val="en-US"/>
              </w:rPr>
            </w:pPr>
          </w:p>
        </w:tc>
      </w:tr>
      <w:tr w:rsidR="00C303DC" w:rsidTr="00C303DC">
        <w:tc>
          <w:tcPr>
            <w:tcW w:w="988" w:type="dxa"/>
          </w:tcPr>
          <w:p w:rsidR="00C303DC" w:rsidRPr="00380DD6" w:rsidRDefault="00C303DC" w:rsidP="00C303DC">
            <w:pPr>
              <w:pStyle w:val="a4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C303DC" w:rsidRPr="00380DD6" w:rsidRDefault="00C303DC">
            <w:pPr>
              <w:rPr>
                <w:rFonts w:ascii="Arial" w:hAnsi="Arial" w:cs="Arial"/>
                <w:sz w:val="32"/>
                <w:szCs w:val="32"/>
                <w:lang w:val="en-US"/>
              </w:rPr>
            </w:pPr>
            <w:r>
              <w:rPr>
                <w:rFonts w:ascii="Arial" w:hAnsi="Arial" w:cs="Arial"/>
                <w:sz w:val="32"/>
                <w:szCs w:val="32"/>
                <w:lang w:val="en-US"/>
              </w:rPr>
              <w:t>There are</w:t>
            </w:r>
          </w:p>
        </w:tc>
        <w:tc>
          <w:tcPr>
            <w:tcW w:w="3402" w:type="dxa"/>
            <w:vAlign w:val="center"/>
          </w:tcPr>
          <w:p w:rsidR="00C303DC" w:rsidRPr="00C303DC" w:rsidRDefault="00C303DC" w:rsidP="00C303DC">
            <w:pPr>
              <w:jc w:val="center"/>
              <w:rPr>
                <w:rFonts w:ascii="Arial" w:hAnsi="Arial" w:cs="Arial"/>
                <w:b/>
                <w:sz w:val="32"/>
                <w:szCs w:val="32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C303DC" w:rsidRPr="00C303DC" w:rsidRDefault="00C303DC" w:rsidP="00C303DC">
            <w:pPr>
              <w:jc w:val="center"/>
              <w:rPr>
                <w:rFonts w:ascii="Arial" w:hAnsi="Arial" w:cs="Arial"/>
                <w:b/>
                <w:sz w:val="32"/>
                <w:szCs w:val="32"/>
                <w:lang w:val="en-US"/>
              </w:rPr>
            </w:pPr>
          </w:p>
        </w:tc>
      </w:tr>
      <w:tr w:rsidR="00C303DC" w:rsidTr="00C303DC">
        <w:tc>
          <w:tcPr>
            <w:tcW w:w="988" w:type="dxa"/>
          </w:tcPr>
          <w:p w:rsidR="00C303DC" w:rsidRPr="00380DD6" w:rsidRDefault="00C303DC" w:rsidP="00C303DC">
            <w:pPr>
              <w:pStyle w:val="a4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C303DC" w:rsidRPr="00380DD6" w:rsidRDefault="00C303DC">
            <w:pPr>
              <w:rPr>
                <w:rFonts w:ascii="Arial" w:hAnsi="Arial" w:cs="Arial"/>
                <w:sz w:val="32"/>
                <w:szCs w:val="32"/>
              </w:rPr>
            </w:pPr>
            <w:r w:rsidRPr="00380DD6">
              <w:rPr>
                <w:rFonts w:ascii="Arial" w:hAnsi="Arial" w:cs="Arial"/>
                <w:sz w:val="32"/>
                <w:szCs w:val="32"/>
                <w:lang w:val="en-US"/>
              </w:rPr>
              <w:t>There is</w:t>
            </w:r>
          </w:p>
        </w:tc>
        <w:tc>
          <w:tcPr>
            <w:tcW w:w="3402" w:type="dxa"/>
            <w:vAlign w:val="center"/>
          </w:tcPr>
          <w:p w:rsidR="00C303DC" w:rsidRPr="00C303DC" w:rsidRDefault="00C303DC" w:rsidP="00C303DC">
            <w:pPr>
              <w:jc w:val="center"/>
              <w:rPr>
                <w:rFonts w:ascii="Arial" w:hAnsi="Arial" w:cs="Arial"/>
                <w:b/>
                <w:sz w:val="32"/>
                <w:szCs w:val="32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C303DC" w:rsidRPr="00C303DC" w:rsidRDefault="00C303DC" w:rsidP="00C303DC">
            <w:pPr>
              <w:jc w:val="center"/>
              <w:rPr>
                <w:rFonts w:ascii="Arial" w:hAnsi="Arial" w:cs="Arial"/>
                <w:b/>
                <w:sz w:val="32"/>
                <w:szCs w:val="32"/>
                <w:lang w:val="en-US"/>
              </w:rPr>
            </w:pPr>
          </w:p>
        </w:tc>
      </w:tr>
      <w:tr w:rsidR="00C303DC" w:rsidTr="00C303DC">
        <w:tc>
          <w:tcPr>
            <w:tcW w:w="988" w:type="dxa"/>
          </w:tcPr>
          <w:p w:rsidR="00C303DC" w:rsidRPr="00380DD6" w:rsidRDefault="00C303DC" w:rsidP="00C303DC">
            <w:pPr>
              <w:pStyle w:val="a4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C303DC" w:rsidRPr="00380DD6" w:rsidRDefault="00C303DC">
            <w:pPr>
              <w:rPr>
                <w:rFonts w:ascii="Arial" w:hAnsi="Arial" w:cs="Arial"/>
                <w:sz w:val="32"/>
                <w:szCs w:val="32"/>
              </w:rPr>
            </w:pPr>
            <w:r w:rsidRPr="00380DD6">
              <w:rPr>
                <w:rFonts w:ascii="Arial" w:hAnsi="Arial" w:cs="Arial"/>
                <w:sz w:val="32"/>
                <w:szCs w:val="32"/>
                <w:lang w:val="en-US"/>
              </w:rPr>
              <w:t>There is</w:t>
            </w:r>
          </w:p>
        </w:tc>
        <w:tc>
          <w:tcPr>
            <w:tcW w:w="3402" w:type="dxa"/>
            <w:vAlign w:val="center"/>
          </w:tcPr>
          <w:p w:rsidR="00C303DC" w:rsidRPr="00C303DC" w:rsidRDefault="00C303DC" w:rsidP="00C303DC">
            <w:pPr>
              <w:jc w:val="center"/>
              <w:rPr>
                <w:rFonts w:ascii="Arial" w:hAnsi="Arial" w:cs="Arial"/>
                <w:b/>
                <w:sz w:val="32"/>
                <w:szCs w:val="32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C303DC" w:rsidRPr="00C303DC" w:rsidRDefault="00C303DC" w:rsidP="00C303DC">
            <w:pPr>
              <w:jc w:val="center"/>
              <w:rPr>
                <w:rFonts w:ascii="Arial" w:hAnsi="Arial" w:cs="Arial"/>
                <w:b/>
                <w:sz w:val="32"/>
                <w:szCs w:val="32"/>
                <w:lang w:val="en-US"/>
              </w:rPr>
            </w:pPr>
          </w:p>
        </w:tc>
      </w:tr>
      <w:tr w:rsidR="00C303DC" w:rsidTr="00C303DC">
        <w:tc>
          <w:tcPr>
            <w:tcW w:w="988" w:type="dxa"/>
          </w:tcPr>
          <w:p w:rsidR="00C303DC" w:rsidRPr="00380DD6" w:rsidRDefault="00C303DC" w:rsidP="00C303DC">
            <w:pPr>
              <w:pStyle w:val="a4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C303DC" w:rsidRPr="00380DD6" w:rsidRDefault="00C303DC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  <w:lang w:val="en-US"/>
              </w:rPr>
              <w:t>There are</w:t>
            </w:r>
          </w:p>
        </w:tc>
        <w:tc>
          <w:tcPr>
            <w:tcW w:w="3402" w:type="dxa"/>
            <w:vAlign w:val="center"/>
          </w:tcPr>
          <w:p w:rsidR="00C303DC" w:rsidRPr="00C303DC" w:rsidRDefault="00C303DC" w:rsidP="00C303DC">
            <w:pPr>
              <w:jc w:val="center"/>
              <w:rPr>
                <w:rFonts w:ascii="Arial" w:hAnsi="Arial" w:cs="Arial"/>
                <w:b/>
                <w:sz w:val="32"/>
                <w:szCs w:val="32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C303DC" w:rsidRPr="00C303DC" w:rsidRDefault="00C303DC" w:rsidP="00C303DC">
            <w:pPr>
              <w:jc w:val="center"/>
              <w:rPr>
                <w:rFonts w:ascii="Arial" w:hAnsi="Arial" w:cs="Arial"/>
                <w:b/>
                <w:sz w:val="32"/>
                <w:szCs w:val="32"/>
                <w:lang w:val="en-US"/>
              </w:rPr>
            </w:pPr>
          </w:p>
        </w:tc>
      </w:tr>
      <w:tr w:rsidR="00C303DC" w:rsidTr="00C303DC">
        <w:tc>
          <w:tcPr>
            <w:tcW w:w="988" w:type="dxa"/>
          </w:tcPr>
          <w:p w:rsidR="00C303DC" w:rsidRPr="00380DD6" w:rsidRDefault="00C303DC" w:rsidP="00C303DC">
            <w:pPr>
              <w:pStyle w:val="a4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C303DC" w:rsidRPr="00380DD6" w:rsidRDefault="00C303DC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  <w:lang w:val="en-US"/>
              </w:rPr>
              <w:t>There are</w:t>
            </w:r>
          </w:p>
        </w:tc>
        <w:tc>
          <w:tcPr>
            <w:tcW w:w="3402" w:type="dxa"/>
            <w:vAlign w:val="center"/>
          </w:tcPr>
          <w:p w:rsidR="00C303DC" w:rsidRPr="00C303DC" w:rsidRDefault="00C303DC" w:rsidP="00C303DC">
            <w:pPr>
              <w:jc w:val="center"/>
              <w:rPr>
                <w:rFonts w:ascii="Arial" w:hAnsi="Arial" w:cs="Arial"/>
                <w:b/>
                <w:sz w:val="32"/>
                <w:szCs w:val="32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C303DC" w:rsidRPr="00C303DC" w:rsidRDefault="00C303DC" w:rsidP="00C303DC">
            <w:pPr>
              <w:jc w:val="center"/>
              <w:rPr>
                <w:rFonts w:ascii="Arial" w:hAnsi="Arial" w:cs="Arial"/>
                <w:b/>
                <w:sz w:val="32"/>
                <w:szCs w:val="32"/>
                <w:lang w:val="en-US"/>
              </w:rPr>
            </w:pPr>
          </w:p>
        </w:tc>
      </w:tr>
      <w:tr w:rsidR="00C303DC" w:rsidTr="00C303DC">
        <w:tc>
          <w:tcPr>
            <w:tcW w:w="988" w:type="dxa"/>
          </w:tcPr>
          <w:p w:rsidR="00C303DC" w:rsidRPr="00380DD6" w:rsidRDefault="00C303DC" w:rsidP="00C303DC">
            <w:pPr>
              <w:pStyle w:val="a4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C303DC" w:rsidRPr="00380DD6" w:rsidRDefault="00C303DC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  <w:lang w:val="en-US"/>
              </w:rPr>
              <w:t>There are</w:t>
            </w:r>
          </w:p>
        </w:tc>
        <w:tc>
          <w:tcPr>
            <w:tcW w:w="3402" w:type="dxa"/>
            <w:vAlign w:val="center"/>
          </w:tcPr>
          <w:p w:rsidR="00C303DC" w:rsidRPr="00C303DC" w:rsidRDefault="00C303DC" w:rsidP="00C303DC">
            <w:pPr>
              <w:jc w:val="center"/>
              <w:rPr>
                <w:rFonts w:ascii="Arial" w:hAnsi="Arial" w:cs="Arial"/>
                <w:b/>
                <w:sz w:val="32"/>
                <w:szCs w:val="32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C303DC" w:rsidRPr="00C303DC" w:rsidRDefault="00C303DC" w:rsidP="00C303DC">
            <w:pPr>
              <w:jc w:val="center"/>
              <w:rPr>
                <w:rFonts w:ascii="Arial" w:hAnsi="Arial" w:cs="Arial"/>
                <w:b/>
                <w:sz w:val="32"/>
                <w:szCs w:val="32"/>
                <w:lang w:val="en-US"/>
              </w:rPr>
            </w:pPr>
          </w:p>
        </w:tc>
      </w:tr>
      <w:tr w:rsidR="00C303DC" w:rsidTr="00C303DC">
        <w:tc>
          <w:tcPr>
            <w:tcW w:w="988" w:type="dxa"/>
          </w:tcPr>
          <w:p w:rsidR="00C303DC" w:rsidRPr="00380DD6" w:rsidRDefault="00C303DC" w:rsidP="00C303DC">
            <w:pPr>
              <w:pStyle w:val="a4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C303DC" w:rsidRPr="00380DD6" w:rsidRDefault="00C303DC">
            <w:pPr>
              <w:rPr>
                <w:rFonts w:ascii="Arial" w:hAnsi="Arial" w:cs="Arial"/>
                <w:sz w:val="32"/>
                <w:szCs w:val="32"/>
              </w:rPr>
            </w:pPr>
            <w:r w:rsidRPr="00380DD6">
              <w:rPr>
                <w:rFonts w:ascii="Arial" w:hAnsi="Arial" w:cs="Arial"/>
                <w:sz w:val="32"/>
                <w:szCs w:val="32"/>
                <w:lang w:val="en-US"/>
              </w:rPr>
              <w:t>There is</w:t>
            </w:r>
          </w:p>
        </w:tc>
        <w:tc>
          <w:tcPr>
            <w:tcW w:w="3402" w:type="dxa"/>
            <w:vAlign w:val="center"/>
          </w:tcPr>
          <w:p w:rsidR="00C303DC" w:rsidRPr="00C303DC" w:rsidRDefault="00C303DC" w:rsidP="00C303DC">
            <w:pPr>
              <w:jc w:val="center"/>
              <w:rPr>
                <w:rFonts w:ascii="Arial" w:hAnsi="Arial" w:cs="Arial"/>
                <w:b/>
                <w:sz w:val="32"/>
                <w:szCs w:val="32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C303DC" w:rsidRPr="00C303DC" w:rsidRDefault="00C303DC" w:rsidP="00C303DC">
            <w:pPr>
              <w:jc w:val="center"/>
              <w:rPr>
                <w:rFonts w:ascii="Arial" w:hAnsi="Arial" w:cs="Arial"/>
                <w:b/>
                <w:sz w:val="32"/>
                <w:szCs w:val="32"/>
                <w:lang w:val="en-US"/>
              </w:rPr>
            </w:pPr>
          </w:p>
        </w:tc>
      </w:tr>
      <w:tr w:rsidR="00C303DC" w:rsidTr="00C303DC">
        <w:tc>
          <w:tcPr>
            <w:tcW w:w="988" w:type="dxa"/>
          </w:tcPr>
          <w:p w:rsidR="00C303DC" w:rsidRPr="00380DD6" w:rsidRDefault="00C303DC" w:rsidP="00C303DC">
            <w:pPr>
              <w:pStyle w:val="a4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C303DC" w:rsidRPr="00380DD6" w:rsidRDefault="00C303DC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  <w:lang w:val="en-US"/>
              </w:rPr>
              <w:t>There are</w:t>
            </w:r>
          </w:p>
        </w:tc>
        <w:tc>
          <w:tcPr>
            <w:tcW w:w="3402" w:type="dxa"/>
            <w:vAlign w:val="center"/>
          </w:tcPr>
          <w:p w:rsidR="00C303DC" w:rsidRPr="00C303DC" w:rsidRDefault="00C303DC" w:rsidP="00C303DC">
            <w:pPr>
              <w:jc w:val="center"/>
              <w:rPr>
                <w:rFonts w:ascii="Arial" w:hAnsi="Arial" w:cs="Arial"/>
                <w:b/>
                <w:sz w:val="32"/>
                <w:szCs w:val="32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C303DC" w:rsidRPr="00C303DC" w:rsidRDefault="00C303DC" w:rsidP="00C303DC">
            <w:pPr>
              <w:jc w:val="center"/>
              <w:rPr>
                <w:rFonts w:ascii="Arial" w:hAnsi="Arial" w:cs="Arial"/>
                <w:b/>
                <w:sz w:val="32"/>
                <w:szCs w:val="32"/>
                <w:lang w:val="en-US"/>
              </w:rPr>
            </w:pPr>
          </w:p>
        </w:tc>
      </w:tr>
      <w:tr w:rsidR="00C303DC" w:rsidTr="00C303DC">
        <w:tc>
          <w:tcPr>
            <w:tcW w:w="988" w:type="dxa"/>
          </w:tcPr>
          <w:p w:rsidR="00C303DC" w:rsidRPr="00380DD6" w:rsidRDefault="00C303DC" w:rsidP="00C303DC">
            <w:pPr>
              <w:pStyle w:val="a4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C303DC" w:rsidRPr="00380DD6" w:rsidRDefault="00C303DC">
            <w:pPr>
              <w:rPr>
                <w:rFonts w:ascii="Arial" w:hAnsi="Arial" w:cs="Arial"/>
                <w:sz w:val="32"/>
                <w:szCs w:val="32"/>
              </w:rPr>
            </w:pPr>
            <w:r w:rsidRPr="00380DD6">
              <w:rPr>
                <w:rFonts w:ascii="Arial" w:hAnsi="Arial" w:cs="Arial"/>
                <w:sz w:val="32"/>
                <w:szCs w:val="32"/>
                <w:lang w:val="en-US"/>
              </w:rPr>
              <w:t>There is</w:t>
            </w:r>
          </w:p>
        </w:tc>
        <w:tc>
          <w:tcPr>
            <w:tcW w:w="3402" w:type="dxa"/>
            <w:vAlign w:val="center"/>
          </w:tcPr>
          <w:p w:rsidR="00C303DC" w:rsidRPr="00C303DC" w:rsidRDefault="00C303DC" w:rsidP="00C303DC">
            <w:pPr>
              <w:jc w:val="center"/>
              <w:rPr>
                <w:rFonts w:ascii="Arial" w:hAnsi="Arial" w:cs="Arial"/>
                <w:b/>
                <w:sz w:val="32"/>
                <w:szCs w:val="32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C303DC" w:rsidRPr="00C303DC" w:rsidRDefault="00C303DC" w:rsidP="00C303DC">
            <w:pPr>
              <w:jc w:val="center"/>
              <w:rPr>
                <w:rFonts w:ascii="Arial" w:hAnsi="Arial" w:cs="Arial"/>
                <w:b/>
                <w:sz w:val="32"/>
                <w:szCs w:val="32"/>
                <w:lang w:val="en-US"/>
              </w:rPr>
            </w:pPr>
          </w:p>
        </w:tc>
      </w:tr>
      <w:tr w:rsidR="00C303DC" w:rsidTr="00C303DC">
        <w:tc>
          <w:tcPr>
            <w:tcW w:w="988" w:type="dxa"/>
          </w:tcPr>
          <w:p w:rsidR="00C303DC" w:rsidRPr="00380DD6" w:rsidRDefault="00C303DC" w:rsidP="00C303DC">
            <w:pPr>
              <w:pStyle w:val="a4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C303DC" w:rsidRPr="00380DD6" w:rsidRDefault="00C303DC">
            <w:pPr>
              <w:rPr>
                <w:rFonts w:ascii="Arial" w:hAnsi="Arial" w:cs="Arial"/>
                <w:sz w:val="32"/>
                <w:szCs w:val="32"/>
              </w:rPr>
            </w:pPr>
            <w:r w:rsidRPr="00380DD6">
              <w:rPr>
                <w:rFonts w:ascii="Arial" w:hAnsi="Arial" w:cs="Arial"/>
                <w:sz w:val="32"/>
                <w:szCs w:val="32"/>
                <w:lang w:val="en-US"/>
              </w:rPr>
              <w:t>There is</w:t>
            </w:r>
          </w:p>
        </w:tc>
        <w:tc>
          <w:tcPr>
            <w:tcW w:w="3402" w:type="dxa"/>
            <w:vAlign w:val="center"/>
          </w:tcPr>
          <w:p w:rsidR="00C303DC" w:rsidRPr="00C303DC" w:rsidRDefault="00C303DC" w:rsidP="00C303DC">
            <w:pPr>
              <w:jc w:val="center"/>
              <w:rPr>
                <w:rFonts w:ascii="Arial" w:hAnsi="Arial" w:cs="Arial"/>
                <w:b/>
                <w:sz w:val="32"/>
                <w:szCs w:val="32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C303DC" w:rsidRPr="00C303DC" w:rsidRDefault="00C303DC" w:rsidP="00C303DC">
            <w:pPr>
              <w:jc w:val="center"/>
              <w:rPr>
                <w:rFonts w:ascii="Arial" w:hAnsi="Arial" w:cs="Arial"/>
                <w:b/>
                <w:sz w:val="32"/>
                <w:szCs w:val="32"/>
                <w:lang w:val="en-US"/>
              </w:rPr>
            </w:pPr>
          </w:p>
        </w:tc>
      </w:tr>
      <w:tr w:rsidR="00C303DC" w:rsidTr="00C303DC">
        <w:tc>
          <w:tcPr>
            <w:tcW w:w="988" w:type="dxa"/>
          </w:tcPr>
          <w:p w:rsidR="00C303DC" w:rsidRPr="00380DD6" w:rsidRDefault="00C303DC" w:rsidP="00C303DC">
            <w:pPr>
              <w:pStyle w:val="a4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C303DC" w:rsidRPr="00380DD6" w:rsidRDefault="00C303DC">
            <w:pPr>
              <w:rPr>
                <w:rFonts w:ascii="Arial" w:hAnsi="Arial" w:cs="Arial"/>
                <w:sz w:val="32"/>
                <w:szCs w:val="32"/>
              </w:rPr>
            </w:pPr>
            <w:r w:rsidRPr="00380DD6">
              <w:rPr>
                <w:rFonts w:ascii="Arial" w:hAnsi="Arial" w:cs="Arial"/>
                <w:sz w:val="32"/>
                <w:szCs w:val="32"/>
                <w:lang w:val="en-US"/>
              </w:rPr>
              <w:t>There is</w:t>
            </w:r>
          </w:p>
        </w:tc>
        <w:tc>
          <w:tcPr>
            <w:tcW w:w="3402" w:type="dxa"/>
            <w:vAlign w:val="center"/>
          </w:tcPr>
          <w:p w:rsidR="00C303DC" w:rsidRPr="00C303DC" w:rsidRDefault="00C303DC" w:rsidP="00C303DC">
            <w:pPr>
              <w:jc w:val="center"/>
              <w:rPr>
                <w:rFonts w:ascii="Arial" w:hAnsi="Arial" w:cs="Arial"/>
                <w:b/>
                <w:sz w:val="32"/>
                <w:szCs w:val="32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C303DC" w:rsidRPr="00C303DC" w:rsidRDefault="00C303DC" w:rsidP="00C303DC">
            <w:pPr>
              <w:jc w:val="center"/>
              <w:rPr>
                <w:rFonts w:ascii="Arial" w:hAnsi="Arial" w:cs="Arial"/>
                <w:b/>
                <w:sz w:val="32"/>
                <w:szCs w:val="32"/>
                <w:lang w:val="en-US"/>
              </w:rPr>
            </w:pPr>
          </w:p>
        </w:tc>
      </w:tr>
      <w:tr w:rsidR="00C303DC" w:rsidTr="00C303DC">
        <w:tc>
          <w:tcPr>
            <w:tcW w:w="988" w:type="dxa"/>
          </w:tcPr>
          <w:p w:rsidR="00C303DC" w:rsidRPr="00380DD6" w:rsidRDefault="00C303DC" w:rsidP="00C303DC">
            <w:pPr>
              <w:pStyle w:val="a4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C303DC" w:rsidRPr="00380DD6" w:rsidRDefault="00C303DC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  <w:lang w:val="en-US"/>
              </w:rPr>
              <w:t>There are</w:t>
            </w:r>
          </w:p>
        </w:tc>
        <w:tc>
          <w:tcPr>
            <w:tcW w:w="3402" w:type="dxa"/>
            <w:vAlign w:val="center"/>
          </w:tcPr>
          <w:p w:rsidR="00C303DC" w:rsidRPr="00C303DC" w:rsidRDefault="00C303DC" w:rsidP="00C303DC">
            <w:pPr>
              <w:jc w:val="center"/>
              <w:rPr>
                <w:rFonts w:ascii="Arial" w:hAnsi="Arial" w:cs="Arial"/>
                <w:b/>
                <w:sz w:val="32"/>
                <w:szCs w:val="32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C303DC" w:rsidRPr="00C303DC" w:rsidRDefault="00C303DC" w:rsidP="00C303DC">
            <w:pPr>
              <w:jc w:val="center"/>
              <w:rPr>
                <w:rFonts w:ascii="Arial" w:hAnsi="Arial" w:cs="Arial"/>
                <w:b/>
                <w:sz w:val="32"/>
                <w:szCs w:val="32"/>
                <w:lang w:val="en-US"/>
              </w:rPr>
            </w:pPr>
          </w:p>
        </w:tc>
      </w:tr>
      <w:tr w:rsidR="00C303DC" w:rsidTr="00C303DC">
        <w:tc>
          <w:tcPr>
            <w:tcW w:w="988" w:type="dxa"/>
          </w:tcPr>
          <w:p w:rsidR="00C303DC" w:rsidRPr="00380DD6" w:rsidRDefault="00C303DC" w:rsidP="00C303DC">
            <w:pPr>
              <w:pStyle w:val="a4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C303DC" w:rsidRPr="00380DD6" w:rsidRDefault="00C303DC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  <w:lang w:val="en-US"/>
              </w:rPr>
              <w:t>There are</w:t>
            </w:r>
          </w:p>
        </w:tc>
        <w:tc>
          <w:tcPr>
            <w:tcW w:w="3402" w:type="dxa"/>
            <w:vAlign w:val="center"/>
          </w:tcPr>
          <w:p w:rsidR="00C303DC" w:rsidRPr="00C303DC" w:rsidRDefault="00C303DC" w:rsidP="00C303DC">
            <w:pPr>
              <w:jc w:val="center"/>
              <w:rPr>
                <w:rFonts w:ascii="Arial" w:hAnsi="Arial" w:cs="Arial"/>
                <w:b/>
                <w:sz w:val="32"/>
                <w:szCs w:val="32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C303DC" w:rsidRPr="00C303DC" w:rsidRDefault="00C303DC" w:rsidP="00C303DC">
            <w:pPr>
              <w:jc w:val="center"/>
              <w:rPr>
                <w:rFonts w:ascii="Arial" w:hAnsi="Arial" w:cs="Arial"/>
                <w:b/>
                <w:sz w:val="32"/>
                <w:szCs w:val="32"/>
                <w:lang w:val="en-US"/>
              </w:rPr>
            </w:pPr>
          </w:p>
        </w:tc>
      </w:tr>
      <w:tr w:rsidR="00C303DC" w:rsidTr="00C303DC">
        <w:tc>
          <w:tcPr>
            <w:tcW w:w="988" w:type="dxa"/>
          </w:tcPr>
          <w:p w:rsidR="00C303DC" w:rsidRPr="00380DD6" w:rsidRDefault="00C303DC" w:rsidP="00C303DC">
            <w:pPr>
              <w:pStyle w:val="a4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C303DC" w:rsidRPr="00380DD6" w:rsidRDefault="00C303DC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  <w:lang w:val="en-US"/>
              </w:rPr>
              <w:t>There are</w:t>
            </w:r>
          </w:p>
        </w:tc>
        <w:tc>
          <w:tcPr>
            <w:tcW w:w="3402" w:type="dxa"/>
            <w:vAlign w:val="center"/>
          </w:tcPr>
          <w:p w:rsidR="00C303DC" w:rsidRPr="00C303DC" w:rsidRDefault="00C303DC" w:rsidP="00C303DC">
            <w:pPr>
              <w:jc w:val="center"/>
              <w:rPr>
                <w:rFonts w:ascii="Arial" w:hAnsi="Arial" w:cs="Arial"/>
                <w:b/>
                <w:sz w:val="32"/>
                <w:szCs w:val="32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C303DC" w:rsidRPr="00C303DC" w:rsidRDefault="00C303DC" w:rsidP="00C303DC">
            <w:pPr>
              <w:jc w:val="center"/>
              <w:rPr>
                <w:rFonts w:ascii="Arial" w:hAnsi="Arial" w:cs="Arial"/>
                <w:b/>
                <w:sz w:val="32"/>
                <w:szCs w:val="32"/>
                <w:lang w:val="en-US"/>
              </w:rPr>
            </w:pPr>
          </w:p>
        </w:tc>
      </w:tr>
    </w:tbl>
    <w:p w:rsidR="00380DD6" w:rsidRPr="00380DD6" w:rsidRDefault="00380DD6">
      <w:pPr>
        <w:rPr>
          <w:rFonts w:ascii="Arial" w:hAnsi="Arial" w:cs="Arial"/>
        </w:rPr>
      </w:pPr>
      <w:bookmarkStart w:id="1" w:name="_GoBack"/>
      <w:bookmarkEnd w:id="0"/>
      <w:bookmarkEnd w:id="1"/>
    </w:p>
    <w:sectPr w:rsidR="00380DD6" w:rsidRPr="00380DD6" w:rsidSect="00380DD6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132CF"/>
    <w:multiLevelType w:val="hybridMultilevel"/>
    <w:tmpl w:val="F67EE5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8C1B49"/>
    <w:multiLevelType w:val="hybridMultilevel"/>
    <w:tmpl w:val="B7524B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0DD6"/>
    <w:rsid w:val="00147AB3"/>
    <w:rsid w:val="00380DD6"/>
    <w:rsid w:val="007178AF"/>
    <w:rsid w:val="00833751"/>
    <w:rsid w:val="00896AA8"/>
    <w:rsid w:val="00C30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608A50-965B-4387-AD52-936A90111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0D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80DD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303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303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Домашний</dc:creator>
  <cp:keywords/>
  <dc:description/>
  <cp:lastModifiedBy>Домашний</cp:lastModifiedBy>
  <cp:revision>3</cp:revision>
  <cp:lastPrinted>2025-02-01T06:21:00Z</cp:lastPrinted>
  <dcterms:created xsi:type="dcterms:W3CDTF">2025-02-01T06:13:00Z</dcterms:created>
  <dcterms:modified xsi:type="dcterms:W3CDTF">2025-02-18T02:02:00Z</dcterms:modified>
</cp:coreProperties>
</file>